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836"/>
        <w:gridCol w:w="1701"/>
        <w:gridCol w:w="824"/>
        <w:gridCol w:w="2409"/>
        <w:gridCol w:w="18"/>
      </w:tblGrid>
      <w:tr w14:paraId="3CAF7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0952D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8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BB2ABD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语文园地四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163769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3251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FC9683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4AA9B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29F9B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C5EB4D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4C1BCF">
            <w:pPr>
              <w:widowControl/>
              <w:spacing w:line="440" w:lineRule="exact"/>
              <w:ind w:firstLine="600" w:firstLineChars="2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1.学用字词句，学会在生活中识字，会用词语说比喻句，会在语境中理解词意。</w:t>
            </w:r>
          </w:p>
          <w:p w14:paraId="6AD3922A">
            <w:pPr>
              <w:widowControl/>
              <w:spacing w:line="440" w:lineRule="exact"/>
              <w:ind w:firstLine="600" w:firstLineChars="2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2.通过感悟、诵读，体会名言佳句，帮助小学生积累好词好句。       </w:t>
            </w:r>
          </w:p>
          <w:p w14:paraId="519B376A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3．学会写留言条，注意留言条的格式。</w:t>
            </w:r>
          </w:p>
        </w:tc>
      </w:tr>
      <w:tr w14:paraId="2E367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A6A61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33F496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EED38C">
            <w:pPr>
              <w:spacing w:line="440" w:lineRule="exact"/>
              <w:ind w:firstLine="432" w:firstLineChars="180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学会写话，学写留言条， 积累名言佳句。</w:t>
            </w:r>
          </w:p>
        </w:tc>
      </w:tr>
      <w:tr w14:paraId="20BF9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51126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03BF65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65A033">
            <w:pPr>
              <w:spacing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读《画家乡》，学会介绍自己的家乡，表达出对自己家乡的热爱。</w:t>
            </w:r>
          </w:p>
        </w:tc>
      </w:tr>
      <w:tr w14:paraId="1C07C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82" w:hRule="atLeast"/>
          <w:jc w:val="center"/>
        </w:trPr>
        <w:tc>
          <w:tcPr>
            <w:tcW w:w="9497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195D48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2FF8E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9E78F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7938C1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736CC9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1.学用字词句，学会在生活中识字，会用词语说比喻句，会在语境中理解词意。</w:t>
            </w:r>
          </w:p>
          <w:p w14:paraId="41212799">
            <w:pPr>
              <w:widowControl/>
              <w:spacing w:line="440" w:lineRule="exact"/>
              <w:ind w:firstLine="48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2.学会写留言条，注意留言条的格式。</w:t>
            </w:r>
          </w:p>
        </w:tc>
      </w:tr>
      <w:tr w14:paraId="46C21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6242F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6AFB00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001212">
            <w:pPr>
              <w:pStyle w:val="8"/>
              <w:spacing w:beforeAutospacing="0" w:afterAutospacing="0" w:line="440" w:lineRule="exact"/>
              <w:ind w:firstLine="42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生字卡片、教学课件等</w:t>
            </w:r>
          </w:p>
        </w:tc>
      </w:tr>
      <w:tr w14:paraId="1B689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4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E3D804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86F284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54275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99A6D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FA3032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BC3EEA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0FC671C0">
            <w:pPr>
              <w:widowControl/>
              <w:spacing w:line="440" w:lineRule="exact"/>
              <w:ind w:right="113" w:rightChars="54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今天我们学习“语文园地四”的内容。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（板书：语文园地四）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B0684F4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1C5F0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7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3A5BA4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07E7D74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43AECC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9A5F4A">
            <w:pPr>
              <w:pStyle w:val="8"/>
              <w:spacing w:beforeAutospacing="0" w:afterAutospacing="0" w:line="440" w:lineRule="exact"/>
              <w:ind w:right="113" w:rightChars="54"/>
              <w:rPr>
                <w:b/>
                <w:bCs/>
                <w:color w:val="FF00FF"/>
              </w:rPr>
            </w:pPr>
            <w:r>
              <w:rPr>
                <w:rFonts w:hint="eastAsia"/>
                <w:b/>
                <w:bCs/>
                <w:color w:val="FF00FF"/>
              </w:rPr>
              <w:t>二、学用结合</w:t>
            </w:r>
            <w:r>
              <w:rPr>
                <w:rFonts w:hint="eastAsia"/>
                <w:b/>
                <w:bCs/>
                <w:color w:val="FF0000"/>
              </w:rPr>
              <w:t>。</w:t>
            </w:r>
          </w:p>
          <w:p w14:paraId="14468149">
            <w:pPr>
              <w:pStyle w:val="8"/>
              <w:spacing w:beforeAutospacing="0" w:afterAutospacing="0" w:line="440" w:lineRule="exact"/>
              <w:ind w:right="113" w:rightChars="54"/>
              <w:rPr>
                <w:color w:val="FF00FF"/>
              </w:rPr>
            </w:pPr>
            <w:r>
              <w:rPr>
                <w:rFonts w:hint="eastAsia"/>
                <w:color w:val="FF00FF"/>
              </w:rPr>
              <w:t xml:space="preserve">    板块一：识字加油站</w:t>
            </w:r>
          </w:p>
          <w:p w14:paraId="6FDA9A78">
            <w:pPr>
              <w:pStyle w:val="8"/>
              <w:spacing w:beforeAutospacing="0" w:afterAutospacing="0" w:line="440" w:lineRule="exact"/>
              <w:ind w:right="113" w:rightChars="54"/>
              <w:rPr>
                <w:color w:val="000000"/>
              </w:rPr>
            </w:pPr>
            <w:r>
              <w:rPr>
                <w:rFonts w:hint="eastAsia"/>
                <w:b/>
                <w:color w:val="0000FF"/>
              </w:rPr>
              <w:t xml:space="preserve">   </w:t>
            </w:r>
            <w:r>
              <w:rPr>
                <w:rFonts w:hint="eastAsia"/>
                <w:b/>
                <w:color w:val="00B050"/>
              </w:rPr>
              <w:t>（课件出示3）</w:t>
            </w:r>
          </w:p>
          <w:p w14:paraId="3064DC57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 南昌售  下铺  空调  硬卧  限乘</w:t>
            </w:r>
          </w:p>
          <w:p w14:paraId="2865BB11">
            <w:pPr>
              <w:spacing w:line="360" w:lineRule="auto"/>
              <w:ind w:right="113" w:rightChars="54" w:firstLine="480" w:firstLineChars="200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1.读一读：借助拼音，读正确。同桌之间你读我听，我读你听</w:t>
            </w:r>
            <w:r>
              <w:rPr>
                <w:rFonts w:hint="eastAsia" w:ascii="宋体" w:hAnsi="宋体" w:cs="宋体"/>
                <w:sz w:val="24"/>
              </w:rPr>
              <w:t>。</w:t>
            </w:r>
            <w:r>
              <w:rPr>
                <w:rFonts w:hint="eastAsia"/>
                <w:sz w:val="24"/>
              </w:rPr>
              <w:t>注意“限”是前鼻音，“昌、硬、乘”是后鼻音。</w:t>
            </w:r>
          </w:p>
          <w:p w14:paraId="61C63D43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2.看一</w:t>
            </w:r>
            <w:r>
              <w:rPr>
                <w:rFonts w:hint="eastAsia" w:ascii="宋体" w:hAnsi="宋体" w:cs="宋体"/>
                <w:sz w:val="24"/>
              </w:rPr>
              <w:t>看：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从火车票上认识这些词语。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</w:p>
          <w:p w14:paraId="0D291520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硬卧：指列车上的硬席卧铺。</w:t>
            </w:r>
          </w:p>
          <w:p w14:paraId="7C1C21AC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空调：空调又称为空气调节器。空调是对空气的温度、湿度、纯净度、气流速度进行处理，满足人们生产、生活需要的设备，简称为“空调”。</w:t>
            </w:r>
          </w:p>
          <w:p w14:paraId="5E44B466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下铺：下面的床位。</w:t>
            </w:r>
          </w:p>
          <w:p w14:paraId="0CC9A312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3.识记生字。</w:t>
            </w:r>
          </w:p>
          <w:p w14:paraId="2E81A03D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联系生活组词：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3DED0E90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乘：乘车 乘客 乘船    售：售票 销售 售卖 售票员 </w:t>
            </w:r>
          </w:p>
          <w:p w14:paraId="4A549250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4.说一说：你还从哪些车票上识字？</w:t>
            </w:r>
          </w:p>
          <w:p w14:paraId="297DE566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如：可以在汽车票、飞机票、轮船票、门票上识字。</w:t>
            </w:r>
          </w:p>
          <w:p w14:paraId="5DD647D4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FF00FF"/>
                <w:sz w:val="24"/>
              </w:rPr>
              <w:t>板块二：字词句运用</w:t>
            </w:r>
          </w:p>
          <w:p w14:paraId="008E7EB0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1.下面的事物像什么?看谁说得多，想得妙。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（板书：像）</w:t>
            </w:r>
          </w:p>
          <w:p w14:paraId="759EE446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提示：爸爸的鞋像小船。弟弟的鞋像鸟窝。</w:t>
            </w:r>
          </w:p>
          <w:p w14:paraId="6BA8566D">
            <w:pPr>
              <w:spacing w:line="440" w:lineRule="exact"/>
              <w:ind w:right="113" w:rightChars="54" w:firstLine="48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</w:p>
          <w:p w14:paraId="340888DD">
            <w:pPr>
              <w:spacing w:line="440" w:lineRule="exact"/>
              <w:ind w:right="113" w:rightChars="54"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柳条 云朵 枫叶  </w:t>
            </w:r>
          </w:p>
          <w:p w14:paraId="4677441A">
            <w:pPr>
              <w:spacing w:line="440" w:lineRule="exact"/>
              <w:ind w:right="113" w:rightChars="54"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椅子 路灯 胡子  鞋</w:t>
            </w:r>
          </w:p>
          <w:p w14:paraId="687C6DAA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（1）读一读：自由读一读。</w:t>
            </w:r>
          </w:p>
          <w:p w14:paraId="0887F2E5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（2）想一想：这些词语代表的事物分别像什么？ </w:t>
            </w:r>
          </w:p>
          <w:p w14:paraId="627DF064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提示：看谁想得妙，说得多。  </w:t>
            </w:r>
          </w:p>
          <w:p w14:paraId="147C04D2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说一说：这些词语代表的事物分别像什么？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</w:p>
          <w:p w14:paraId="74D1B39E">
            <w:pPr>
              <w:widowControl/>
              <w:spacing w:line="440" w:lineRule="exact"/>
              <w:ind w:right="113" w:rightChars="54" w:firstLine="720" w:firstLineChars="3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柳条像姑娘的发丝，在风中轻轻地飘动。</w:t>
            </w:r>
          </w:p>
          <w:p w14:paraId="2BE4B19B">
            <w:pPr>
              <w:widowControl/>
              <w:spacing w:line="440" w:lineRule="exact"/>
              <w:ind w:right="113" w:rightChars="54" w:firstLine="720" w:firstLineChars="3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天上的云朵像一群白鹅，仰起脖子鸣叫着。</w:t>
            </w:r>
          </w:p>
          <w:p w14:paraId="7F7E4EDD">
            <w:pPr>
              <w:widowControl/>
              <w:spacing w:line="440" w:lineRule="exact"/>
              <w:ind w:right="113" w:rightChars="54" w:firstLine="720" w:firstLineChars="3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火红的枫叶像孩子们红红的手掌。</w:t>
            </w:r>
          </w:p>
          <w:p w14:paraId="2BA46009">
            <w:pPr>
              <w:widowControl/>
              <w:spacing w:line="440" w:lineRule="exact"/>
              <w:ind w:right="113" w:rightChars="54" w:firstLine="720" w:firstLineChars="3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椅子像爸爸温暖宽大的怀抱，把我揽入怀中。</w:t>
            </w:r>
          </w:p>
          <w:p w14:paraId="5C04F489">
            <w:pPr>
              <w:widowControl/>
              <w:spacing w:line="440" w:lineRule="exact"/>
              <w:ind w:right="113" w:rightChars="54" w:firstLine="720" w:firstLineChars="3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路灯像导航者，驱逐黑暗，让黑夜中行走的人们找到回家的路。</w:t>
            </w:r>
          </w:p>
          <w:p w14:paraId="45261F9C">
            <w:pPr>
              <w:widowControl/>
              <w:spacing w:line="440" w:lineRule="exact"/>
              <w:ind w:right="113" w:rightChars="54" w:firstLine="720" w:firstLineChars="3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爸爸的胡子像一根根钢针，扎得人好疼。</w:t>
            </w:r>
          </w:p>
          <w:p w14:paraId="62977677">
            <w:pPr>
              <w:widowControl/>
              <w:spacing w:line="440" w:lineRule="exact"/>
              <w:ind w:right="113" w:rightChars="54" w:firstLine="720" w:firstLineChars="3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哥哥的鞋像赛车。</w:t>
            </w:r>
          </w:p>
          <w:p w14:paraId="67A8A86B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2.你能说出加点词语在句中的意思吗？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（课件出示8：三个句子）</w:t>
            </w:r>
          </w:p>
          <w:p w14:paraId="4C51EE02">
            <w:pPr>
              <w:spacing w:line="440" w:lineRule="exact"/>
              <w:ind w:right="113" w:rightChars="54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八路军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隐蔽</w:t>
            </w:r>
            <w:r>
              <w:rPr>
                <w:rFonts w:hint="eastAsia" w:ascii="宋体" w:hAnsi="宋体" w:cs="宋体"/>
                <w:bCs/>
                <w:sz w:val="24"/>
              </w:rPr>
              <w:t>在山里，敌人很难发现。</w:t>
            </w:r>
          </w:p>
          <w:p w14:paraId="7E249418">
            <w:pPr>
              <w:spacing w:line="440" w:lineRule="exact"/>
              <w:ind w:right="113" w:rightChars="54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去还是不去？小明拿不定注意，感到很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烦恼</w:t>
            </w:r>
            <w:r>
              <w:rPr>
                <w:rFonts w:hint="eastAsia" w:ascii="宋体" w:hAnsi="宋体" w:cs="宋体"/>
                <w:bCs/>
                <w:sz w:val="24"/>
              </w:rPr>
              <w:t>。</w:t>
            </w:r>
          </w:p>
          <w:p w14:paraId="5C5266F6">
            <w:pPr>
              <w:spacing w:line="440" w:lineRule="exact"/>
              <w:ind w:right="113" w:rightChars="54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那美丽如画的山水，怎能不令人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流连忘返</w:t>
            </w:r>
            <w:r>
              <w:rPr>
                <w:rFonts w:hint="eastAsia" w:ascii="宋体" w:hAnsi="宋体" w:cs="宋体"/>
                <w:bCs/>
                <w:sz w:val="24"/>
              </w:rPr>
              <w:t>？</w:t>
            </w:r>
          </w:p>
          <w:p w14:paraId="6044CA26">
            <w:pPr>
              <w:spacing w:line="440" w:lineRule="exact"/>
              <w:ind w:right="113" w:rightChars="54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（1）读一读。读一读这三个句子，注意加点的词语。</w:t>
            </w:r>
          </w:p>
          <w:p w14:paraId="4A0C0B64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（2）想一想：加点的词语在句中分别是什么意思？联系上下文，在句中理解。</w:t>
            </w:r>
          </w:p>
          <w:p w14:paraId="4B1DD145">
            <w:pPr>
              <w:widowControl/>
              <w:spacing w:line="440" w:lineRule="exact"/>
              <w:ind w:right="113" w:rightChars="54"/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“隐蔽”在第一句中的意思是“八路军躲藏在大山里，敌人很难发现。”</w:t>
            </w:r>
          </w:p>
          <w:p w14:paraId="51F22B04">
            <w:pPr>
              <w:widowControl/>
              <w:spacing w:line="440" w:lineRule="exact"/>
              <w:ind w:right="113" w:rightChars="54" w:firstLine="480" w:firstLineChars="200"/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“烦恼”的意思是小明很是矛盾，不知该去还是不该去。</w:t>
            </w:r>
          </w:p>
          <w:p w14:paraId="52692852">
            <w:pPr>
              <w:widowControl/>
              <w:spacing w:line="440" w:lineRule="exact"/>
              <w:ind w:right="113" w:rightChars="54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Cs/>
                <w:sz w:val="24"/>
              </w:rPr>
              <w:t>“流连忘返”的意思是景色太美，太迷人，观光旅游的人都舍不得回家了。</w:t>
            </w:r>
          </w:p>
          <w:p w14:paraId="273CB2E6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（3）说一说：联系上下文，理解词语。</w:t>
            </w:r>
          </w:p>
          <w:p w14:paraId="5EA7E49D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隐蔽：隐藏、躲避的意思。  </w:t>
            </w:r>
          </w:p>
          <w:p w14:paraId="69FA4AAD">
            <w:pPr>
              <w:spacing w:line="440" w:lineRule="exact"/>
              <w:ind w:right="113" w:rightChars="54" w:firstLine="600" w:firstLineChars="2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烦恼：意思是左右为难，拿不定主意。</w:t>
            </w:r>
          </w:p>
          <w:p w14:paraId="420FC16A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流连忘返：太迷恋这儿的美景，舍不得离开。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</w:p>
          <w:p w14:paraId="717BCEEE">
            <w:pPr>
              <w:pStyle w:val="8"/>
              <w:spacing w:beforeAutospacing="0" w:afterAutospacing="0" w:line="440" w:lineRule="exact"/>
              <w:ind w:right="113" w:rightChars="54"/>
              <w:rPr>
                <w:b/>
                <w:bCs/>
                <w:color w:val="FF00FF"/>
              </w:rPr>
            </w:pPr>
            <w:r>
              <w:rPr>
                <w:rFonts w:hint="eastAsia"/>
                <w:b/>
                <w:bCs/>
                <w:color w:val="FF00FF"/>
              </w:rPr>
              <w:t xml:space="preserve">     三、写话</w:t>
            </w:r>
            <w:r>
              <w:rPr>
                <w:rFonts w:hint="eastAsia"/>
                <w:b/>
                <w:bCs/>
                <w:color w:val="FF0000"/>
              </w:rPr>
              <w:t>。</w:t>
            </w:r>
          </w:p>
          <w:p w14:paraId="35BE6EFB">
            <w:pPr>
              <w:spacing w:line="440" w:lineRule="exact"/>
              <w:ind w:right="113" w:rightChars="54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板块三：写话</w:t>
            </w:r>
          </w:p>
          <w:p w14:paraId="65B46A06">
            <w:pPr>
              <w:spacing w:line="440" w:lineRule="exact"/>
              <w:ind w:right="113" w:rightChars="54" w:firstLine="481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1.学会留言条的格式和内容。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（板书：留言条）</w:t>
            </w:r>
          </w:p>
          <w:p w14:paraId="55545606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写留言条的格式和内容是：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</w:p>
          <w:p w14:paraId="4DC6D763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hint="eastAsia"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（1）第一行中间写标题。</w:t>
            </w:r>
          </w:p>
          <w:p w14:paraId="1F7508F6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（1）第二行写称呼，顶格写，表明是留给谁的留言条。</w:t>
            </w:r>
          </w:p>
          <w:p w14:paraId="67E5849B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（2）另起一行，空两格，开始写正文，写清楚有什么事？</w:t>
            </w:r>
          </w:p>
          <w:p w14:paraId="6B1D13D6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（3）最后是署名和日期，都在右下角写，各占一行，并且右对齐。</w:t>
            </w:r>
          </w:p>
          <w:p w14:paraId="558ED74D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2.写一写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63E687CD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 先从两个情境中选一个，想一想怎么写，写些什么，格式怎样。</w:t>
            </w:r>
          </w:p>
          <w:p w14:paraId="1DF4B3B8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（2）再在方格纸上写下来，注意：标点符号单占一格。</w:t>
            </w:r>
          </w:p>
          <w:p w14:paraId="4F9F5111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示例：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（课件出示11、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12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00032859">
            <w:pPr>
              <w:spacing w:line="360" w:lineRule="auto"/>
              <w:ind w:right="113" w:rightChars="54"/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留言条</w:t>
            </w:r>
          </w:p>
          <w:p w14:paraId="2DF5CDFF">
            <w:pPr>
              <w:spacing w:line="360" w:lineRule="auto"/>
              <w:ind w:right="113" w:rightChars="54"/>
              <w:jc w:val="left"/>
              <w:rPr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/>
                <w:color w:val="0000FF"/>
                <w:sz w:val="24"/>
              </w:rPr>
              <w:t>王老师：</w:t>
            </w:r>
          </w:p>
          <w:p w14:paraId="49EC7ACA">
            <w:pPr>
              <w:spacing w:line="360" w:lineRule="auto"/>
              <w:ind w:right="113" w:rightChars="54"/>
              <w:jc w:val="left"/>
              <w:rPr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 xml:space="preserve">    我来还书，您不在办公室。我把《安徒生童话》放在您桌面上了。谢谢您！</w:t>
            </w:r>
          </w:p>
          <w:p w14:paraId="102F7858">
            <w:pPr>
              <w:spacing w:line="360" w:lineRule="auto"/>
              <w:ind w:left="6000" w:right="113" w:rightChars="54" w:hanging="6000" w:hangingChars="2500"/>
              <w:jc w:val="right"/>
              <w:rPr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小华</w:t>
            </w:r>
          </w:p>
          <w:p w14:paraId="08287D19">
            <w:pPr>
              <w:spacing w:line="440" w:lineRule="exact"/>
              <w:ind w:left="5520" w:right="113" w:rightChars="54" w:hanging="5520" w:hangingChars="2300"/>
              <w:jc w:val="righ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bCs/>
                <w:color w:val="0000FF"/>
                <w:sz w:val="24"/>
              </w:rPr>
              <w:t>12月8日</w:t>
            </w:r>
          </w:p>
          <w:p w14:paraId="1453D33E">
            <w:pPr>
              <w:spacing w:line="440" w:lineRule="exact"/>
              <w:ind w:right="113" w:rightChars="54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</w:t>
            </w:r>
          </w:p>
          <w:p w14:paraId="6EDBBCF9">
            <w:pPr>
              <w:spacing w:line="440" w:lineRule="exact"/>
              <w:ind w:right="113" w:rightChars="54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四、 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7EED9949">
            <w:pPr>
              <w:pStyle w:val="8"/>
              <w:spacing w:beforeAutospacing="0" w:afterAutospacing="0" w:line="440" w:lineRule="exact"/>
              <w:ind w:right="113" w:rightChars="54"/>
              <w:rPr>
                <w:rFonts w:ascii="Times New Roman" w:hAnsi="Times New Roman" w:eastAsiaTheme="majorEastAsia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</w:rPr>
              <w:t xml:space="preserve"> 这节课我们学会从火车票上认识生字词语，会在生活中识字，会用词语说比喻句，会在语境中理解词意。学会写留言条。同学们都表现得很棒，希望下节课继续努力。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C1E770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37C9754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6A5ED8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【设计意图：了解火车票上的主要信息，引导学生在生活中识字。】</w:t>
            </w:r>
          </w:p>
          <w:p w14:paraId="6695423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71ABF8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8318B2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FB5635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AFDAB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66727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427D8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BD74BC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D83356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DA3E8D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4292E3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ADEDC3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2B2AA2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B359BC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2A577A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0EB5BF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034E67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879DF6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67C8EDE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【设计意图：能展开想象，用“像”说说生活中的事物。】</w:t>
            </w:r>
          </w:p>
          <w:p w14:paraId="2381BEA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37CDF9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899AD05">
            <w:pPr>
              <w:spacing w:line="440" w:lineRule="exact"/>
              <w:rPr>
                <w:color w:val="00B050"/>
              </w:rPr>
            </w:pPr>
          </w:p>
          <w:p w14:paraId="2A8F6F83">
            <w:pPr>
              <w:spacing w:line="440" w:lineRule="exact"/>
              <w:rPr>
                <w:color w:val="00B050"/>
              </w:rPr>
            </w:pPr>
          </w:p>
          <w:p w14:paraId="5BB5AE22">
            <w:pPr>
              <w:spacing w:line="440" w:lineRule="exact"/>
            </w:pPr>
          </w:p>
          <w:p w14:paraId="63E63B5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80905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92F2C5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C5807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0DE342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7840E6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029EC9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36584B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8A22F7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04864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5A14B8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7DA86A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56C990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23650D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8C9338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9C9DA6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FCD23B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BDF41E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EF0E7E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AFD7BC9">
            <w:pPr>
              <w:spacing w:line="440" w:lineRule="exact"/>
              <w:rPr>
                <w:color w:val="00B050"/>
                <w:sz w:val="24"/>
              </w:rPr>
            </w:pPr>
          </w:p>
          <w:p w14:paraId="59829307">
            <w:pPr>
              <w:spacing w:line="440" w:lineRule="exact"/>
              <w:rPr>
                <w:color w:val="00B050"/>
                <w:sz w:val="24"/>
              </w:rPr>
            </w:pPr>
          </w:p>
          <w:p w14:paraId="014F588D">
            <w:pPr>
              <w:spacing w:line="440" w:lineRule="exact"/>
              <w:rPr>
                <w:color w:val="00B050"/>
                <w:sz w:val="24"/>
              </w:rPr>
            </w:pPr>
          </w:p>
          <w:p w14:paraId="5C04C70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【设计意图：了解留言条的基本内容和格式，并能根据实际情况写留言条。】</w:t>
            </w:r>
          </w:p>
          <w:p w14:paraId="3E534A88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6276D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7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4CA0FE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板书内容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D0CB10">
            <w:pPr>
              <w:pStyle w:val="16"/>
              <w:spacing w:line="440" w:lineRule="exact"/>
              <w:ind w:firstLine="0" w:firstLineChars="0"/>
              <w:jc w:val="center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语文园地四</w:t>
            </w:r>
          </w:p>
          <w:p w14:paraId="230AFCDB">
            <w:pPr>
              <w:pStyle w:val="16"/>
              <w:spacing w:line="440" w:lineRule="exact"/>
              <w:ind w:firstLine="0" w:firstLineChars="0"/>
              <w:jc w:val="center"/>
              <w:rPr>
                <w:b/>
                <w:bCs/>
                <w:color w:val="FF00FF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像   留言条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793217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</w:tc>
      </w:tr>
      <w:tr w14:paraId="5A121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01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4D42813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4079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2BE7DC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1.你还在哪里自学了一些生字新词？</w:t>
            </w:r>
          </w:p>
          <w:p w14:paraId="60EAE30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u w:val="single"/>
              </w:rPr>
              <w:t xml:space="preserve">                                                            </w:t>
            </w:r>
          </w:p>
          <w:p w14:paraId="2E153B5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2.用“……像……”造句。</w:t>
            </w:r>
          </w:p>
          <w:p w14:paraId="7F91A236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u w:val="single"/>
              </w:rPr>
              <w:t xml:space="preserve">                                                            </w:t>
            </w:r>
          </w:p>
          <w:p w14:paraId="1108E143">
            <w:pPr>
              <w:spacing w:line="440" w:lineRule="exact"/>
              <w:ind w:firstLine="26" w:firstLineChars="1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3.熟记留言条的格式，你和朋友去公园玩，给妈妈写一个留言条。</w:t>
            </w:r>
          </w:p>
          <w:p w14:paraId="1CB693B2">
            <w:pPr>
              <w:spacing w:line="440" w:lineRule="exact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u w:val="single"/>
              </w:rPr>
              <w:t xml:space="preserve">                                                           </w:t>
            </w:r>
          </w:p>
          <w:p w14:paraId="234CCAAA">
            <w:pPr>
              <w:widowControl/>
              <w:spacing w:line="440" w:lineRule="exact"/>
              <w:ind w:left="480" w:firstLine="210" w:firstLineChars="100"/>
              <w:jc w:val="left"/>
              <w:rPr>
                <w:rFonts w:ascii="Times New Roman" w:hAnsi="Times New Roman"/>
              </w:rPr>
            </w:pPr>
          </w:p>
        </w:tc>
      </w:tr>
      <w:tr w14:paraId="74C20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EBED00">
            <w:pPr>
              <w:spacing w:line="360" w:lineRule="auto"/>
              <w:ind w:firstLine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参考答案：</w:t>
            </w:r>
          </w:p>
          <w:p w14:paraId="6FEFF8D5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1.比如汽车票上，电影票上等。</w:t>
            </w:r>
          </w:p>
          <w:p w14:paraId="6429E96E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2.我们的笑脸像花儿一样绽放。</w:t>
            </w:r>
          </w:p>
          <w:p w14:paraId="36ED0A16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3. 留言条</w:t>
            </w:r>
          </w:p>
          <w:p w14:paraId="3EA8C1C3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妈妈：</w:t>
            </w:r>
          </w:p>
          <w:p w14:paraId="6B1E3286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    我和同学一起去公园玩滑板了，吃中午饭时回来。</w:t>
            </w:r>
          </w:p>
          <w:p w14:paraId="008532F9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                                    儿子：小华</w:t>
            </w:r>
          </w:p>
          <w:p w14:paraId="11012A57">
            <w:pPr>
              <w:pStyle w:val="16"/>
              <w:tabs>
                <w:tab w:val="left" w:pos="5053"/>
              </w:tabs>
              <w:spacing w:line="440" w:lineRule="exact"/>
              <w:ind w:firstLine="0" w:firstLineChars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ab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3月4日</w:t>
            </w:r>
          </w:p>
        </w:tc>
      </w:tr>
    </w:tbl>
    <w:p w14:paraId="51C84146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7A3A6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A7D0BC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717F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2029B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5ED48B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0A87C4">
            <w:pPr>
              <w:spacing w:line="44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1.通过感悟、诵读，体会名言佳句，帮助小学生积累好词好句。</w:t>
            </w:r>
          </w:p>
          <w:p w14:paraId="1E073F66">
            <w:pPr>
              <w:spacing w:line="440" w:lineRule="exac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</w:rPr>
              <w:t>2.读《画家乡》，学会介绍自己的家乡，表达出对自己家乡的热爱。</w:t>
            </w:r>
          </w:p>
        </w:tc>
      </w:tr>
      <w:tr w14:paraId="01C3D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EC734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660FBB3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8F1FCE">
            <w:pPr>
              <w:pStyle w:val="16"/>
              <w:spacing w:line="440" w:lineRule="exact"/>
              <w:ind w:firstLine="0" w:firstLineChars="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多媒体课件</w:t>
            </w:r>
          </w:p>
        </w:tc>
      </w:tr>
      <w:tr w14:paraId="08594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08213B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93C461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0A19A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40108D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6BE126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D4C686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一、导入揭题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41D0B2A2">
            <w:pPr>
              <w:widowControl/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今天我们继续学习“语文园地四”的有关内容。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（板书：语文园地四）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E61D447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Style w:val="12"/>
                <w:rFonts w:ascii="Times New Roman" w:hAnsi="Times New Roman"/>
                <w:b w:val="0"/>
                <w:color w:val="00B050"/>
                <w:kern w:val="0"/>
                <w:sz w:val="24"/>
              </w:rPr>
              <w:t> </w:t>
            </w:r>
          </w:p>
        </w:tc>
      </w:tr>
      <w:tr w14:paraId="05F19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585510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68152C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A50833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DC6AB4D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二、读一读，记一记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69A66609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板块四：我的发现</w:t>
            </w:r>
          </w:p>
          <w:p w14:paraId="2FA568E6">
            <w:pPr>
              <w:pStyle w:val="8"/>
              <w:spacing w:beforeAutospacing="0" w:afterAutospacing="0" w:line="440" w:lineRule="exact"/>
              <w:ind w:right="65" w:rightChars="31"/>
              <w:rPr>
                <w:color w:val="000000"/>
              </w:rPr>
            </w:pPr>
            <w:r>
              <w:rPr>
                <w:rFonts w:hint="eastAsia"/>
                <w:b/>
                <w:color w:val="FF00FF"/>
              </w:rPr>
              <w:t xml:space="preserve">  </w:t>
            </w:r>
            <w:r>
              <w:rPr>
                <w:rFonts w:hint="eastAsia"/>
                <w:b/>
                <w:color w:val="00B050"/>
              </w:rPr>
              <w:t>（课件出示13）</w:t>
            </w:r>
          </w:p>
          <w:p w14:paraId="77B5FC2B">
            <w:pPr>
              <w:spacing w:line="440" w:lineRule="exact"/>
              <w:ind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>白色——雪白   米白   奶白</w:t>
            </w:r>
          </w:p>
          <w:p w14:paraId="1B97FBCE">
            <w:pPr>
              <w:spacing w:line="440" w:lineRule="exact"/>
              <w:ind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红色——火红   桃红   枣红</w:t>
            </w:r>
          </w:p>
          <w:p w14:paraId="30A3BCD1">
            <w:pPr>
              <w:spacing w:line="440" w:lineRule="exact"/>
              <w:ind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黄色——土黄   鹅黄   金黄</w:t>
            </w:r>
          </w:p>
          <w:p w14:paraId="148F737F">
            <w:pPr>
              <w:spacing w:line="440" w:lineRule="exact"/>
              <w:ind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绿色——草绿   翠绿   墨绿</w:t>
            </w:r>
          </w:p>
          <w:p w14:paraId="5E4E933F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1.读一</w:t>
            </w:r>
            <w:r>
              <w:rPr>
                <w:rFonts w:hint="eastAsia" w:ascii="宋体" w:hAnsi="宋体" w:cs="宋体"/>
                <w:sz w:val="24"/>
              </w:rPr>
              <w:t>读：借助拼音读正确。同桌之间你读我听，我读你听。</w:t>
            </w:r>
          </w:p>
          <w:p w14:paraId="0773B600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2.看一看：了解这些词语是哪一类的。你还发现了什么？</w:t>
            </w:r>
          </w:p>
          <w:p w14:paraId="7D19D6DE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我们能发现这些词语都是描写颜色的词语。（板书：描写颜色的词语）</w:t>
            </w:r>
          </w:p>
          <w:p w14:paraId="6354FDAE">
            <w:pPr>
              <w:spacing w:line="360" w:lineRule="auto"/>
              <w:ind w:right="65" w:rightChars="31" w:firstLine="480" w:firstLineChars="200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我还发现在一</w:t>
            </w:r>
            <w:r>
              <w:rPr>
                <w:rFonts w:hint="eastAsia" w:ascii="宋体" w:hAnsi="宋体" w:cs="宋体"/>
                <w:sz w:val="24"/>
              </w:rPr>
              <w:t>种颜色前面加上一些词语后，可以表示该颜色的深浅、浓淡层次。如：</w:t>
            </w:r>
            <w:r>
              <w:rPr>
                <w:rFonts w:hint="eastAsia"/>
                <w:sz w:val="24"/>
              </w:rPr>
              <w:t>“白”的前面加上了“雪、米、奶”这些事物用来区分不同的白色，如雪白就是像雪一样的白，米白就是像米一样白，奶白就是像牛奶那样的白，白的深浅略有不同。</w:t>
            </w:r>
          </w:p>
          <w:p w14:paraId="4E94DFF1">
            <w:pPr>
              <w:spacing w:line="440" w:lineRule="exact"/>
              <w:ind w:right="65" w:rightChars="31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其他几组也与第一行的词语类似。</w:t>
            </w:r>
          </w:p>
          <w:p w14:paraId="405FF153">
            <w:pPr>
              <w:spacing w:line="440" w:lineRule="exact"/>
              <w:ind w:right="65" w:rightChars="31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3.用上面的颜色词说一句话。</w:t>
            </w:r>
          </w:p>
          <w:p w14:paraId="3BB9CFA6">
            <w:pPr>
              <w:spacing w:line="360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我们教室的墙壁雪白雪白的，底下是草绿色的墙裙子，书桌、板凳都是土黄色的，门是枣红色的，还有银灰色的铝合金推拉门窗。</w:t>
            </w:r>
          </w:p>
          <w:p w14:paraId="625FEC9E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4.说一说：你在平时还积累了哪些这样的词语。交流展示一下。</w:t>
            </w:r>
          </w:p>
          <w:p w14:paraId="15055705">
            <w:pPr>
              <w:pStyle w:val="8"/>
              <w:spacing w:beforeAutospacing="0" w:afterAutospacing="0" w:line="440" w:lineRule="exact"/>
              <w:ind w:right="65" w:rightChars="31"/>
              <w:rPr>
                <w:bCs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color w:val="00B050"/>
              </w:rPr>
              <w:t xml:space="preserve"> （课件出示14）</w:t>
            </w:r>
            <w:r>
              <w:rPr>
                <w:rFonts w:hint="eastAsia"/>
                <w:bCs/>
              </w:rPr>
              <w:t>蓝 湛蓝 瓦蓝 深蓝 天蓝</w:t>
            </w:r>
          </w:p>
          <w:p w14:paraId="08E82AB2">
            <w:pPr>
              <w:spacing w:line="440" w:lineRule="exact"/>
              <w:ind w:right="65" w:rightChars="31"/>
              <w:rPr>
                <w:rFonts w:asci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</w:t>
            </w:r>
            <w:r>
              <w:rPr>
                <w:rFonts w:ascii="宋体" w:hAnsi="宋体" w:cs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</w:rPr>
              <w:t>板块五：日积月累</w:t>
            </w:r>
          </w:p>
          <w:p w14:paraId="4DBA93E7">
            <w:pPr>
              <w:spacing w:line="440" w:lineRule="exact"/>
              <w:ind w:right="65" w:rightChars="31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sz w:val="24"/>
              </w:rPr>
              <w:t>诵读楹联诗句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bCs/>
                <w:sz w:val="24"/>
              </w:rPr>
              <w:t>（板书：对联）</w:t>
            </w:r>
          </w:p>
          <w:p w14:paraId="09C8E953">
            <w:pPr>
              <w:spacing w:line="440" w:lineRule="exact"/>
              <w:ind w:right="65" w:rightChars="31" w:firstLine="48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①有山皆图画，无水不文章。</w:t>
            </w:r>
          </w:p>
          <w:p w14:paraId="7BABD7E9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②白马西风塞上，杏花烟雨江南。</w:t>
            </w:r>
          </w:p>
          <w:p w14:paraId="0A86FFC8">
            <w:pPr>
              <w:spacing w:line="440" w:lineRule="exact"/>
              <w:ind w:right="65" w:rightChars="31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</w:t>
            </w:r>
            <w:r>
              <w:rPr>
                <w:rFonts w:hint="eastAsia" w:ascii="宋体" w:hAnsi="宋体" w:cs="宋体"/>
                <w:kern w:val="0"/>
                <w:sz w:val="24"/>
              </w:rPr>
              <w:t>清风明月本无价，近水远山皆有情。</w:t>
            </w:r>
          </w:p>
          <w:p w14:paraId="780F5220">
            <w:pPr>
              <w:spacing w:line="440" w:lineRule="exact"/>
              <w:ind w:right="65" w:rightChars="31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④雾锁山头山锁雾，天连水尾水连天。</w:t>
            </w:r>
          </w:p>
          <w:p w14:paraId="7ECE97D9">
            <w:pPr>
              <w:spacing w:line="440" w:lineRule="exact"/>
              <w:ind w:right="65" w:rightChars="31"/>
              <w:rPr>
                <w:rFonts w:ascii="宋体" w:cs="宋体"/>
                <w:b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b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</w:rPr>
              <w:t>拼拼读读。</w:t>
            </w:r>
          </w:p>
          <w:p w14:paraId="56A45458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）自己借助拼音把诗句读通顺。重点指导读准“皆、塞、</w:t>
            </w:r>
            <w:r>
              <w:rPr>
                <w:rFonts w:ascii="宋体" w:hAnsi="宋体" w:cs="宋体"/>
                <w:sz w:val="24"/>
              </w:rPr>
              <w:t>锁</w:t>
            </w:r>
            <w:r>
              <w:rPr>
                <w:rFonts w:hint="eastAsia" w:ascii="宋体" w:hAnsi="宋体" w:cs="宋体"/>
                <w:sz w:val="24"/>
              </w:rPr>
              <w:t>”。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</w:p>
          <w:p w14:paraId="79449F30">
            <w:pPr>
              <w:spacing w:line="440" w:lineRule="exact"/>
              <w:ind w:right="65" w:rightChars="31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）同桌之间相互读，你读我听，我读你听。</w:t>
            </w:r>
          </w:p>
          <w:p w14:paraId="589BF1DE">
            <w:pPr>
              <w:spacing w:line="440" w:lineRule="exact"/>
              <w:ind w:right="65" w:rightChars="31"/>
              <w:rPr>
                <w:rFonts w:asci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/>
                <w:sz w:val="24"/>
              </w:rPr>
              <w:t>读读想想。</w:t>
            </w:r>
          </w:p>
          <w:p w14:paraId="719AAE2F">
            <w:pPr>
              <w:spacing w:line="360" w:lineRule="auto"/>
              <w:ind w:right="65" w:rightChars="31" w:firstLine="480" w:firstLineChars="200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/>
                <w:sz w:val="24"/>
              </w:rPr>
              <w:t>词语注释。</w:t>
            </w:r>
          </w:p>
          <w:p w14:paraId="5619276D">
            <w:pPr>
              <w:widowControl/>
              <w:ind w:left="480" w:right="65" w:rightChars="3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kern w:val="0"/>
                <w:sz w:val="24"/>
              </w:rPr>
              <w:t>塞上”，军事位置重要的边境地区。亦泛指北方长城内外。</w:t>
            </w:r>
          </w:p>
          <w:p w14:paraId="1E0A5F3C">
            <w:pPr>
              <w:spacing w:line="440" w:lineRule="exact"/>
              <w:ind w:right="65" w:rightChars="31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（2）再读佳句，想一想这些对联是什么意思？</w:t>
            </w:r>
          </w:p>
          <w:p w14:paraId="0EF44416">
            <w:pPr>
              <w:spacing w:line="440" w:lineRule="exact"/>
              <w:ind w:right="65" w:rightChars="31" w:firstLine="480"/>
              <w:rPr>
                <w:rFonts w:asci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sz w:val="24"/>
              </w:rPr>
              <w:t>读出韵味。</w:t>
            </w:r>
          </w:p>
          <w:p w14:paraId="4BE4B7D0">
            <w:pPr>
              <w:spacing w:line="440" w:lineRule="exact"/>
              <w:ind w:right="65" w:rightChars="31" w:firstLine="48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这些名言佳句可以按照这个节奏读：</w:t>
            </w:r>
          </w:p>
          <w:p w14:paraId="206C8CC4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</w:p>
          <w:p w14:paraId="7F610BBF">
            <w:pPr>
              <w:spacing w:line="440" w:lineRule="exact"/>
              <w:ind w:right="65" w:rightChars="31" w:firstLine="48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①有山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皆图画，无水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不文章。</w:t>
            </w:r>
          </w:p>
          <w:p w14:paraId="490CA8B4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②白马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西风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塞上，杏花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烟雨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sz w:val="24"/>
              </w:rPr>
              <w:t>江南。</w:t>
            </w:r>
          </w:p>
          <w:p w14:paraId="05B0E739">
            <w:pPr>
              <w:spacing w:line="440" w:lineRule="exact"/>
              <w:ind w:right="65" w:rightChars="31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</w:t>
            </w:r>
            <w:r>
              <w:rPr>
                <w:rFonts w:hint="eastAsia" w:ascii="宋体" w:hAnsi="宋体" w:cs="宋体"/>
                <w:kern w:val="0"/>
                <w:sz w:val="24"/>
              </w:rPr>
              <w:t>清风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明月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本无价，近水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远山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皆有情。</w:t>
            </w:r>
          </w:p>
          <w:p w14:paraId="6EA32369">
            <w:pPr>
              <w:spacing w:line="440" w:lineRule="exact"/>
              <w:ind w:right="65" w:rightChars="31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④雾锁山头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山锁雾，天连水尾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水连天。</w:t>
            </w:r>
          </w:p>
          <w:p w14:paraId="03926BB5">
            <w:pPr>
              <w:spacing w:line="440" w:lineRule="exact"/>
              <w:ind w:right="65" w:rightChars="31" w:firstLine="480"/>
              <w:rPr>
                <w:rFonts w:ascii="宋体" w:cs="宋体"/>
                <w:b/>
                <w:bCs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b/>
                <w:bCs/>
                <w:sz w:val="24"/>
                <w:shd w:val="clear" w:color="auto" w:fill="FFFFFF"/>
              </w:rPr>
              <w:t>4.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FFFF"/>
              </w:rPr>
              <w:t>熟读成诵。</w:t>
            </w:r>
          </w:p>
          <w:p w14:paraId="233ABC46">
            <w:pPr>
              <w:spacing w:line="440" w:lineRule="exact"/>
              <w:ind w:right="65" w:rightChars="31" w:firstLine="240" w:firstLineChars="1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可以以师生、生生合作的形式朗读背诵对联。</w:t>
            </w:r>
          </w:p>
          <w:p w14:paraId="1F5581C7">
            <w:pPr>
              <w:spacing w:line="440" w:lineRule="exact"/>
              <w:ind w:right="65" w:rightChars="31" w:firstLine="240" w:firstLineChars="1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师：有山皆图画，</w:t>
            </w:r>
          </w:p>
          <w:p w14:paraId="2E60798C">
            <w:pPr>
              <w:spacing w:line="440" w:lineRule="exact"/>
              <w:ind w:right="65" w:rightChars="31" w:firstLine="240" w:firstLineChars="1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生：无水不文章。</w:t>
            </w:r>
          </w:p>
          <w:p w14:paraId="4623C9EC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……</w:t>
            </w:r>
          </w:p>
          <w:p w14:paraId="6606494F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FFFF"/>
              </w:rPr>
              <w:t>5.你还知道哪些风景名句？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（课件出示17）</w:t>
            </w:r>
          </w:p>
          <w:p w14:paraId="1A374F17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描写风景名胜的名句还有： </w:t>
            </w:r>
          </w:p>
          <w:p w14:paraId="56E1F4B4">
            <w:pPr>
              <w:spacing w:line="440" w:lineRule="exact"/>
              <w:ind w:left="479" w:leftChars="228"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西湖（欲把西湖比西子 ，淡妆浓抹总相宜。） 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黄河（黄河远上白云间 ，一片孤城万仞山。） 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长江（孤帆远影碧空尽 ，唯见长江</w:t>
            </w:r>
            <w:r>
              <w:fldChar w:fldCharType="begin"/>
            </w:r>
            <w:r>
              <w:instrText xml:space="preserve"> HYPERLINK "http://www.so.com/s?q=%E5%A4%A9%E9%99%85&amp;ie=utf-8&amp;src=internal_wenda_recommend_textn"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天际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 xml:space="preserve">流。） 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泰山（会当凌绝顶, 一览众山小。） 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庐山（横看成岭侧成峰，远近高低各不同。）</w:t>
            </w:r>
          </w:p>
          <w:p w14:paraId="357584F1">
            <w:pPr>
              <w:spacing w:line="440" w:lineRule="exact"/>
              <w:ind w:right="65" w:rightChars="31"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三、我爱阅读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7879EC70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66CC"/>
                <w:sz w:val="24"/>
              </w:rPr>
              <w:t xml:space="preserve">     1.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读通顺短文《画家乡》</w:t>
            </w:r>
            <w:r>
              <w:rPr>
                <w:rFonts w:hint="eastAsia" w:ascii="宋体" w:hAnsi="宋体" w:cs="宋体"/>
                <w:b/>
                <w:sz w:val="24"/>
              </w:rPr>
              <w:t>（见教材P56）。</w:t>
            </w:r>
          </w:p>
          <w:p w14:paraId="78706B30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注意注音的字，读准确；再把短文读通顺。</w:t>
            </w:r>
          </w:p>
          <w:p w14:paraId="0BCCFCDD">
            <w:pPr>
              <w:spacing w:line="440" w:lineRule="exact"/>
              <w:ind w:right="65" w:rightChars="31"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2.思考问题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。</w:t>
            </w:r>
          </w:p>
          <w:p w14:paraId="520D5777">
            <w:pPr>
              <w:spacing w:line="440" w:lineRule="exact"/>
              <w:ind w:right="65" w:rightChars="31" w:firstLine="482" w:firstLineChars="2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（课件出示18）</w:t>
            </w:r>
          </w:p>
          <w:p w14:paraId="64E15E60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（1）这篇短文写了几个人的家乡？分别是谁？</w:t>
            </w:r>
          </w:p>
          <w:p w14:paraId="34EE632A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短文写五个人的家乡，分别是：涛涛、山山、平平、青青、京京。</w:t>
            </w:r>
          </w:p>
          <w:p w14:paraId="385F1761">
            <w:pPr>
              <w:spacing w:line="440" w:lineRule="exact"/>
              <w:ind w:right="65" w:rightChars="31" w:firstLine="424" w:firstLineChars="177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（2）他们的家乡分别在哪里？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（课件出示19一23：地区图片）</w:t>
            </w:r>
            <w:r>
              <w:rPr>
                <w:rFonts w:hint="eastAsia" w:ascii="宋体" w:hAnsi="宋体" w:cs="宋体"/>
                <w:b/>
                <w:sz w:val="24"/>
              </w:rPr>
              <w:t>那里有什么景物，他在那里做什么？</w:t>
            </w:r>
          </w:p>
          <w:p w14:paraId="3310A4E7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涛涛的家乡在海边，那里有蓝色的大海一望无边，海面上一艘艘船只装满了鱼虾。涛涛正在海边捡贝壳呢!</w:t>
            </w:r>
          </w:p>
          <w:p w14:paraId="20930265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山山的家乡在山里，那里山清水秀，还有高大的树木。山山正挎着篮子去树林里采蘑菇。</w:t>
            </w:r>
          </w:p>
          <w:p w14:paraId="42CF9350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平平的家乡在平原，那里的有宽广、平坦的原野，种满了稻子、棉花、油菜等庄稼。在原野上奔跑的是平平。</w:t>
            </w:r>
          </w:p>
          <w:p w14:paraId="30534DDD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青青的家乡在草原，草原一望无边，草儿非常茂盛，成群的羊儿、马儿在吃草。青青正骑在马背上赶着羊群。</w:t>
            </w:r>
          </w:p>
          <w:p w14:paraId="06DEDD0C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京京的家乡在城市。有高楼大厦、公园、街道。京京正在跑向图书馆。</w:t>
            </w:r>
          </w:p>
          <w:p w14:paraId="2ED2CCF5">
            <w:pPr>
              <w:numPr>
                <w:ilvl w:val="0"/>
                <w:numId w:val="1"/>
              </w:num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你的家乡在哪里？说一说，把最美的景色展示给大家。</w:t>
            </w:r>
          </w:p>
          <w:p w14:paraId="680DA44D">
            <w:pPr>
              <w:spacing w:line="440" w:lineRule="exact"/>
              <w:ind w:left="420" w:leftChars="200"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我的家乡枣庄，我们这里既有连绵起伏的小丘陵，也有开阔的平原。我们这里有大片的小麦、玉米、大豆和高粱。我们可以上山割草，也可以下河捕鱼，还可以在原野上奔跑。</w:t>
            </w:r>
          </w:p>
          <w:p w14:paraId="6E64FAE2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3.读出韵味。</w:t>
            </w:r>
          </w:p>
          <w:p w14:paraId="32F992EF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（1）指名分段朗读。</w:t>
            </w:r>
          </w:p>
          <w:p w14:paraId="2B86A4C8">
            <w:pPr>
              <w:spacing w:line="440" w:lineRule="exact"/>
              <w:ind w:right="65" w:rightChars="31"/>
            </w:pPr>
            <w:r>
              <w:rPr>
                <w:rFonts w:hint="eastAsia" w:ascii="宋体" w:hAnsi="宋体" w:cs="宋体"/>
                <w:sz w:val="24"/>
              </w:rPr>
              <w:t xml:space="preserve">  （2）读出家乡的美好及对家乡的热爱之情。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76C4AD8">
            <w:pPr>
              <w:spacing w:line="440" w:lineRule="exact"/>
              <w:rPr>
                <w:color w:val="00B050"/>
                <w:sz w:val="24"/>
              </w:rPr>
            </w:pPr>
          </w:p>
          <w:p w14:paraId="40803788">
            <w:pPr>
              <w:spacing w:line="440" w:lineRule="exact"/>
              <w:rPr>
                <w:color w:val="00B050"/>
                <w:sz w:val="24"/>
              </w:rPr>
            </w:pPr>
          </w:p>
          <w:p w14:paraId="11DF27F0">
            <w:pPr>
              <w:spacing w:line="440" w:lineRule="exact"/>
              <w:rPr>
                <w:color w:val="00B050"/>
                <w:sz w:val="24"/>
              </w:rPr>
            </w:pPr>
          </w:p>
          <w:p w14:paraId="390BD943">
            <w:pPr>
              <w:spacing w:line="440" w:lineRule="exact"/>
              <w:rPr>
                <w:color w:val="00B050"/>
                <w:sz w:val="24"/>
              </w:rPr>
            </w:pPr>
          </w:p>
          <w:p w14:paraId="169AA63A">
            <w:pPr>
              <w:spacing w:line="440" w:lineRule="exact"/>
              <w:rPr>
                <w:color w:val="00B050"/>
                <w:sz w:val="24"/>
              </w:rPr>
            </w:pPr>
          </w:p>
          <w:p w14:paraId="45E7AC1A">
            <w:pPr>
              <w:spacing w:line="440" w:lineRule="exact"/>
              <w:rPr>
                <w:color w:val="00B050"/>
                <w:sz w:val="24"/>
              </w:rPr>
            </w:pPr>
          </w:p>
          <w:p w14:paraId="63C241A7">
            <w:pPr>
              <w:spacing w:line="440" w:lineRule="exact"/>
              <w:rPr>
                <w:color w:val="00B050"/>
                <w:sz w:val="24"/>
              </w:rPr>
            </w:pPr>
          </w:p>
          <w:p w14:paraId="2E5D8633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【设计意图：发现一些颜色词语的构词方式，并能积累相关的词语。】</w:t>
            </w:r>
          </w:p>
          <w:p w14:paraId="54F226E5">
            <w:pPr>
              <w:spacing w:line="360" w:lineRule="auto"/>
              <w:rPr>
                <w:color w:val="00B050"/>
                <w:sz w:val="24"/>
              </w:rPr>
            </w:pPr>
          </w:p>
          <w:p w14:paraId="68CB0D42">
            <w:pPr>
              <w:spacing w:line="360" w:lineRule="auto"/>
              <w:rPr>
                <w:color w:val="00B050"/>
                <w:sz w:val="24"/>
              </w:rPr>
            </w:pPr>
          </w:p>
          <w:p w14:paraId="50C896A9">
            <w:pPr>
              <w:spacing w:line="360" w:lineRule="auto"/>
              <w:rPr>
                <w:color w:val="00B050"/>
                <w:sz w:val="24"/>
              </w:rPr>
            </w:pPr>
          </w:p>
          <w:p w14:paraId="3A48AAA3">
            <w:pPr>
              <w:spacing w:line="360" w:lineRule="auto"/>
              <w:rPr>
                <w:color w:val="00B050"/>
                <w:sz w:val="24"/>
              </w:rPr>
            </w:pPr>
          </w:p>
          <w:p w14:paraId="10C6EF8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ADEFBD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70F22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0683B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BF8744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5927FD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4055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F2DE6C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EFB2D3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503925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512063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86754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44E0F3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A9A1F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B67DE7">
            <w:pPr>
              <w:spacing w:line="440" w:lineRule="exact"/>
              <w:rPr>
                <w:color w:val="00B050"/>
                <w:sz w:val="24"/>
              </w:rPr>
            </w:pPr>
          </w:p>
          <w:p w14:paraId="6B090193">
            <w:pPr>
              <w:spacing w:line="440" w:lineRule="exact"/>
              <w:rPr>
                <w:color w:val="00B050"/>
                <w:sz w:val="24"/>
              </w:rPr>
            </w:pPr>
          </w:p>
          <w:p w14:paraId="538E56F8">
            <w:pPr>
              <w:spacing w:line="440" w:lineRule="exact"/>
              <w:rPr>
                <w:color w:val="00B050"/>
                <w:sz w:val="24"/>
              </w:rPr>
            </w:pPr>
          </w:p>
          <w:p w14:paraId="16AB3798">
            <w:pPr>
              <w:spacing w:line="440" w:lineRule="exact"/>
              <w:rPr>
                <w:color w:val="00B050"/>
                <w:sz w:val="24"/>
              </w:rPr>
            </w:pPr>
          </w:p>
          <w:p w14:paraId="41809158">
            <w:pPr>
              <w:spacing w:line="440" w:lineRule="exact"/>
              <w:rPr>
                <w:color w:val="00B050"/>
                <w:sz w:val="24"/>
              </w:rPr>
            </w:pPr>
          </w:p>
          <w:p w14:paraId="7C54AF9C">
            <w:pPr>
              <w:spacing w:line="440" w:lineRule="exact"/>
              <w:rPr>
                <w:color w:val="00B050"/>
                <w:sz w:val="24"/>
              </w:rPr>
            </w:pPr>
          </w:p>
          <w:p w14:paraId="57E20149">
            <w:pPr>
              <w:spacing w:line="440" w:lineRule="exact"/>
              <w:rPr>
                <w:color w:val="00B050"/>
                <w:sz w:val="24"/>
              </w:rPr>
            </w:pPr>
          </w:p>
          <w:p w14:paraId="1458330D">
            <w:pPr>
              <w:spacing w:line="440" w:lineRule="exact"/>
              <w:rPr>
                <w:color w:val="00B050"/>
                <w:sz w:val="24"/>
              </w:rPr>
            </w:pPr>
          </w:p>
          <w:p w14:paraId="16AB31EC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40A6E70D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DFAC007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77A5B25E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2AB8BA95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BDAB87B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60E3EBB2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22D60187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705672C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7553AF44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2677AAF5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7E6382B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3605A82E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1211CF65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04E11A2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E0759AD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B083C47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65FD685A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45992880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1FB38E3E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4664AEE6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1F96873F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6CCF3F9F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65C89864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B8B283E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493AC4B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30455D96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70242100">
            <w:pPr>
              <w:spacing w:line="440" w:lineRule="exact"/>
              <w:rPr>
                <w:color w:val="00B050"/>
                <w:sz w:val="24"/>
              </w:rPr>
            </w:pPr>
          </w:p>
          <w:p w14:paraId="3512F137">
            <w:pPr>
              <w:spacing w:line="440" w:lineRule="exact"/>
              <w:rPr>
                <w:color w:val="00B050"/>
                <w:sz w:val="24"/>
              </w:rPr>
            </w:pPr>
          </w:p>
          <w:p w14:paraId="32BC9A55">
            <w:pPr>
              <w:spacing w:line="440" w:lineRule="exact"/>
              <w:rPr>
                <w:color w:val="00B050"/>
                <w:sz w:val="24"/>
              </w:rPr>
            </w:pPr>
          </w:p>
          <w:p w14:paraId="08797012">
            <w:pPr>
              <w:spacing w:line="440" w:lineRule="exact"/>
              <w:rPr>
                <w:color w:val="00B050"/>
                <w:sz w:val="24"/>
              </w:rPr>
            </w:pPr>
          </w:p>
          <w:p w14:paraId="35CD171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【设计意图：了解祖国不同地区的风景民情，热爱自己的家乡。】</w:t>
            </w:r>
          </w:p>
          <w:p w14:paraId="17FAA751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47118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FDA2C85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0FEAAB22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8B3EF66">
            <w:pPr>
              <w:tabs>
                <w:tab w:val="left" w:pos="5953"/>
              </w:tabs>
              <w:spacing w:line="440" w:lineRule="exact"/>
              <w:ind w:right="65" w:rightChars="31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69F3F0CC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时间过得真快啊，又到下课时间了。我们这节课学会了带颜色的词语，积累了很多的好词佳句，认识了不同的家乡。今后的学习我们要注意积累更多的好词佳句。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69ACA8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 w14:paraId="26E19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85A34A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2CD5FC91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47005F">
            <w:pPr>
              <w:pStyle w:val="8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语文园地四</w:t>
            </w:r>
          </w:p>
          <w:p w14:paraId="46E6111B">
            <w:pPr>
              <w:pStyle w:val="8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描写颜色的词语    《画家乡》</w:t>
            </w:r>
          </w:p>
          <w:p w14:paraId="032B156D">
            <w:pPr>
              <w:pStyle w:val="16"/>
              <w:spacing w:line="440" w:lineRule="exact"/>
              <w:ind w:firstLine="0" w:firstLineChars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14:paraId="2D6FF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37720D2B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1A5E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70EB2C">
            <w:pPr>
              <w:spacing w:line="440" w:lineRule="exact"/>
              <w:ind w:left="419" w:leftChars="9" w:hanging="400" w:hangingChars="16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1.课下搜集关于表现颜色深浅层次的一组词语。</w:t>
            </w:r>
          </w:p>
          <w:p w14:paraId="75FAC8A7">
            <w:pPr>
              <w:spacing w:line="440" w:lineRule="exact"/>
              <w:ind w:left="420" w:left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</w:t>
            </w:r>
          </w:p>
          <w:p w14:paraId="30F0AE6C">
            <w:pPr>
              <w:tabs>
                <w:tab w:val="left" w:pos="4399"/>
              </w:tabs>
              <w:spacing w:line="440" w:lineRule="exact"/>
              <w:ind w:left="419" w:leftChars="9" w:hanging="400" w:hangingChars="16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2.补全对联。</w:t>
            </w:r>
          </w:p>
          <w:p w14:paraId="1C603389">
            <w:pPr>
              <w:spacing w:line="440" w:lineRule="exact"/>
              <w:ind w:left="420" w:leftChars="200"/>
              <w:jc w:val="left"/>
              <w:rPr>
                <w:rFonts w:ascii="Times New Roman" w:hAnsi="Times New Roman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有山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</w:rPr>
              <w:t>，</w:t>
            </w:r>
            <w:r>
              <w:rPr>
                <w:rFonts w:ascii="宋体" w:hAnsi="宋体" w:cs="宋体"/>
                <w:sz w:val="24"/>
              </w:rPr>
              <w:t>无水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</w:rPr>
              <w:t xml:space="preserve">。  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</w:rPr>
              <w:t>本无价，近水远山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</w:rPr>
              <w:t xml:space="preserve">。 </w:t>
            </w:r>
          </w:p>
        </w:tc>
      </w:tr>
      <w:tr w14:paraId="02DEE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C866A1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7A160FBE">
            <w:pPr>
              <w:spacing w:line="440" w:lineRule="exact"/>
              <w:ind w:firstLine="16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1.描写表现颜色深浅层次的一组词语：</w:t>
            </w:r>
          </w:p>
          <w:p w14:paraId="3B66E363">
            <w:pPr>
              <w:spacing w:line="440" w:lineRule="exact"/>
              <w:ind w:firstLine="16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葱绿,黄绿,暗绿,明绿,亮绿,鲜绿,草绿,墨绿,水绿,油绿</w:t>
            </w:r>
          </w:p>
          <w:p w14:paraId="752E0E13">
            <w:pPr>
              <w:spacing w:line="440" w:lineRule="exact"/>
              <w:ind w:firstLine="16" w:firstLineChars="7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>2. 皆图画  不文章   清风明月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皆有情</w:t>
            </w:r>
          </w:p>
        </w:tc>
      </w:tr>
      <w:tr w14:paraId="11CF8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CA49AB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03937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09561C">
            <w:pPr>
              <w:spacing w:line="440" w:lineRule="exact"/>
              <w:ind w:firstLine="441" w:firstLineChars="18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1.本园地的“学与用”我们学会了在生活中自主识字，</w:t>
            </w:r>
            <w:r>
              <w:rPr>
                <w:rFonts w:hint="eastAsia" w:cs="宋体"/>
                <w:color w:val="000000"/>
                <w:sz w:val="24"/>
              </w:rPr>
              <w:t>会用词语说比喻句，会在语境中理解词意</w:t>
            </w:r>
            <w:r>
              <w:rPr>
                <w:rFonts w:hint="eastAsia" w:ascii="宋体" w:hAnsi="宋体" w:cs="宋体"/>
                <w:sz w:val="24"/>
              </w:rPr>
              <w:t xml:space="preserve">。加大了识字量，会联系上下文理解词语。“写话”中学会了留言条的格式和写法。“日积月累”中积累了好词佳句。  </w:t>
            </w:r>
          </w:p>
          <w:p w14:paraId="1B3962E4">
            <w:pPr>
              <w:spacing w:line="440" w:lineRule="exact"/>
              <w:ind w:firstLine="441" w:firstLineChars="184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lang w:bidi="ar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本课积累了一些描写颜色的词语、名言佳句，阅读短文，学生做到了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读通、读出韵味，读懂意思。</w:t>
            </w:r>
          </w:p>
        </w:tc>
      </w:tr>
    </w:tbl>
    <w:p w14:paraId="4C0233EE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0B8F08FB">
      <w:pPr>
        <w:spacing w:line="440" w:lineRule="exact"/>
        <w:jc w:val="center"/>
        <w:rPr>
          <w:rFonts w:ascii="宋体" w:hAnsi="宋体" w:cs="宋体"/>
          <w:sz w:val="44"/>
          <w:szCs w:val="32"/>
          <w:shd w:val="clear" w:color="FFFFFF" w:fill="D9D9D9"/>
        </w:rPr>
      </w:pPr>
    </w:p>
    <w:p w14:paraId="09583EA8">
      <w:pPr>
        <w:spacing w:line="440" w:lineRule="exact"/>
        <w:jc w:val="center"/>
        <w:rPr>
          <w:rFonts w:ascii="宋体" w:hAnsi="宋体" w:cs="宋体"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sz w:val="44"/>
          <w:szCs w:val="32"/>
          <w:shd w:val="clear" w:color="FFFFFF" w:fill="D9D9D9"/>
        </w:rPr>
        <w:t>备课素材</w:t>
      </w:r>
    </w:p>
    <w:p w14:paraId="196872B9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黑体" w:hAnsi="华文楷体" w:eastAsia="黑体"/>
          <w:sz w:val="24"/>
          <w:u w:val="thick" w:color="00B050"/>
        </w:rPr>
        <w:t>【教材分析】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5705E5D1">
      <w:pPr>
        <w:spacing w:line="440" w:lineRule="exact"/>
        <w:ind w:firstLine="480" w:firstLineChars="2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《语文园地四》共安排了6个板块的内容。“识字加油站”通过一张火车票，鼓励学生在生活中识字，“字词句运用”编排了用“像”来表达自己丰富的想象，联系上下文理解加点词语的意思。“写话”是学写留言条，“我的发现”展示了4组表示颜色的词语，“日积月累”展示了关于风景名胜的名言俗语。“我爱阅读”是一篇写景散文《画家乡》，激发对家乡的热爱和赞美之情。</w:t>
      </w:r>
    </w:p>
    <w:p w14:paraId="184E6F2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微软雅黑" w:hAnsi="微软雅黑" w:eastAsia="微软雅黑"/>
          <w:sz w:val="24"/>
          <w:u w:val="thick" w:color="00B050"/>
        </w:rPr>
        <w:t>【与文章相关的资料介绍】</w:t>
      </w:r>
    </w:p>
    <w:p w14:paraId="1409DD3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b/>
          <w:bCs/>
          <w:sz w:val="24"/>
        </w:rPr>
        <w:t>表示颜色深浅层次不同的词语有哪些？</w:t>
      </w:r>
    </w:p>
    <w:p w14:paraId="59776DFA">
      <w:pPr>
        <w:spacing w:line="440" w:lineRule="exact"/>
        <w:rPr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表示颜色深浅层次不同的词语有：</w:t>
      </w:r>
      <w:r>
        <w:rPr>
          <w:sz w:val="24"/>
        </w:rPr>
        <w:t>嫩绿、暗绿、苍绿、深绿、淡绿、军绿、玉绿、碧绿、浅绿、草绿 鲜红、暗红、粉红、淡红、紫红、玫瑰红、浅红、火红、桃红、枣红 米白、雪白、洁白、银白 暗黄、鹅黄、柠檬黄、浅黄、土黄 天蓝、深蓝、海蓝、浅蓝、淡蓝、湛蓝</w:t>
      </w:r>
      <w:r>
        <w:rPr>
          <w:rFonts w:hint="eastAsia"/>
          <w:sz w:val="24"/>
        </w:rPr>
        <w:t>等。</w:t>
      </w:r>
    </w:p>
    <w:p w14:paraId="55C2ED1B">
      <w:pPr>
        <w:spacing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写祖国风光的名句有哪些？</w:t>
      </w:r>
    </w:p>
    <w:p w14:paraId="320F041E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写祖国风光的名句有：</w:t>
      </w:r>
    </w:p>
    <w:p w14:paraId="051DCE8A">
      <w:pPr>
        <w:numPr>
          <w:ilvl w:val="0"/>
          <w:numId w:val="2"/>
        </w:num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写峨嵋山：峨嵋天下秀。 </w:t>
      </w:r>
    </w:p>
    <w:p w14:paraId="63893D3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2.写泰山：会当凌绝顶，一览众山小。</w:t>
      </w:r>
    </w:p>
    <w:p w14:paraId="22FEC3A5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3.写</w:t>
      </w:r>
      <w:r>
        <w:fldChar w:fldCharType="begin"/>
      </w:r>
      <w:r>
        <w:instrText xml:space="preserve"> HYPERLINK "http://www.so.com/s?q=%E5%B1%B1%E6%B5%B7%E5%85%B3&amp;ie=utf-8&amp;src=wenda_link"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山海关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：两京锁钥无双地，</w:t>
      </w:r>
      <w:r>
        <w:fldChar w:fldCharType="begin"/>
      </w:r>
      <w:r>
        <w:instrText xml:space="preserve"> HYPERLINK "http://www.so.com/s?q=%E4%B8%87%E9%87%8C%E9%95%BF%E5%9F%8E%E7%AC%AC%E4%B8%80%E5%85%B3&amp;ie=utf-8&amp;src=wenda_link"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万里长城第一关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。</w:t>
      </w:r>
    </w:p>
    <w:p w14:paraId="22A46829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4.写三峡：两岸猿声啼不住，轻舟已过万重山。 </w:t>
      </w:r>
    </w:p>
    <w:p w14:paraId="183CB0DB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 写巫峡：</w:t>
      </w:r>
      <w:r>
        <w:fldChar w:fldCharType="begin"/>
      </w:r>
      <w:r>
        <w:instrText xml:space="preserve"> HYPERLINK "http://www.so.com/s?q=%E5%B7%B4%E4%B8%9C%E4%B8%89%E5%B3%A1%E5%B7%AB%E5%B3%A1%E9%95%BF&amp;ie=utf-8&amp;src=wenda_link"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巴东三峡巫峡长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，猿鸣三声泪沾裳。 </w:t>
      </w:r>
    </w:p>
    <w:p w14:paraId="6B5991BB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6. 写塞外雪景：忽如一夜春风来，千树万树梨花开。 </w:t>
      </w:r>
    </w:p>
    <w:p w14:paraId="66389A68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7.写大漠落日：</w:t>
      </w:r>
      <w:r>
        <w:fldChar w:fldCharType="begin"/>
      </w:r>
      <w:r>
        <w:instrText xml:space="preserve"> HYPERLINK "http://www.so.com/s?q=%E5%A4%A7%E6%BC%A0%E5%AD%A4%E7%83%9F%E7%9B%B4%EF%BC%8C%E9%95%BF%E6%B2%B3%E8%90%BD%E6%97%A5%E5%9C%86&amp;ie=utf-8&amp;src=wenda_link"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大漠孤烟直，长河落日圆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。</w:t>
      </w:r>
    </w:p>
    <w:p w14:paraId="24888224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8. 写西湖：欲把西湖比西子，淡妆浓抹总相宜。 </w:t>
      </w:r>
    </w:p>
    <w:p w14:paraId="23F56A4F">
      <w:pPr>
        <w:spacing w:line="440" w:lineRule="exact"/>
        <w:ind w:firstLine="480"/>
      </w:pPr>
      <w:r>
        <w:rPr>
          <w:rFonts w:hint="eastAsia" w:ascii="宋体" w:hAnsi="宋体" w:cs="宋体"/>
          <w:sz w:val="24"/>
        </w:rPr>
        <w:t>9.写黄土高原：山舞银蛇，原驰蜡象，欲与天公试比高。须晴日，</w:t>
      </w:r>
      <w:r>
        <w:fldChar w:fldCharType="begin"/>
      </w:r>
      <w:r>
        <w:instrText xml:space="preserve"> HYPERLINK "http://www.so.com/s?q=%E7%9C%8B%E7%BA%A2%E5%A6%86%E7%B4%A0%E8%A3%B9&amp;ie=utf-8&amp;src=wenda_link"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看红妆素裹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，分外妖娆。 </w:t>
      </w:r>
    </w:p>
    <w:p w14:paraId="18FC1A44">
      <w:pPr>
        <w:spacing w:line="440" w:lineRule="exact"/>
        <w:jc w:val="center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5E8A0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FD1C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30208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347A1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FE67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608C6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C3B4D2"/>
    <w:multiLevelType w:val="singleLevel"/>
    <w:tmpl w:val="58C3B4D2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A44C9B9"/>
    <w:multiLevelType w:val="singleLevel"/>
    <w:tmpl w:val="5A44C9B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74320"/>
    <w:rsid w:val="00093C1E"/>
    <w:rsid w:val="000E3CFE"/>
    <w:rsid w:val="001667EE"/>
    <w:rsid w:val="00172E13"/>
    <w:rsid w:val="001962F6"/>
    <w:rsid w:val="001A0FE6"/>
    <w:rsid w:val="001C0634"/>
    <w:rsid w:val="001C0881"/>
    <w:rsid w:val="001E12A5"/>
    <w:rsid w:val="00203E07"/>
    <w:rsid w:val="0025366C"/>
    <w:rsid w:val="00255BAE"/>
    <w:rsid w:val="00257E1D"/>
    <w:rsid w:val="002B30BE"/>
    <w:rsid w:val="002C64EC"/>
    <w:rsid w:val="00343BF3"/>
    <w:rsid w:val="00354213"/>
    <w:rsid w:val="00372F08"/>
    <w:rsid w:val="003B2161"/>
    <w:rsid w:val="003E2548"/>
    <w:rsid w:val="004037E8"/>
    <w:rsid w:val="00476053"/>
    <w:rsid w:val="004A717C"/>
    <w:rsid w:val="004B6770"/>
    <w:rsid w:val="004C274D"/>
    <w:rsid w:val="004D0229"/>
    <w:rsid w:val="00510E1C"/>
    <w:rsid w:val="00541DD3"/>
    <w:rsid w:val="005427B6"/>
    <w:rsid w:val="00551DF3"/>
    <w:rsid w:val="00572FE8"/>
    <w:rsid w:val="00583204"/>
    <w:rsid w:val="005855C8"/>
    <w:rsid w:val="005C12B0"/>
    <w:rsid w:val="005D5BEE"/>
    <w:rsid w:val="00667AB7"/>
    <w:rsid w:val="006A5FEB"/>
    <w:rsid w:val="006A7435"/>
    <w:rsid w:val="006B06B6"/>
    <w:rsid w:val="006B1E4B"/>
    <w:rsid w:val="00725699"/>
    <w:rsid w:val="00727754"/>
    <w:rsid w:val="007311AD"/>
    <w:rsid w:val="007741F2"/>
    <w:rsid w:val="007855E7"/>
    <w:rsid w:val="00867A80"/>
    <w:rsid w:val="009052B8"/>
    <w:rsid w:val="00944432"/>
    <w:rsid w:val="00944A67"/>
    <w:rsid w:val="00981D56"/>
    <w:rsid w:val="009843F7"/>
    <w:rsid w:val="009857FF"/>
    <w:rsid w:val="00996EA5"/>
    <w:rsid w:val="009B5E26"/>
    <w:rsid w:val="00A15BE3"/>
    <w:rsid w:val="00A411C7"/>
    <w:rsid w:val="00A65C51"/>
    <w:rsid w:val="00AA2E00"/>
    <w:rsid w:val="00AC7A09"/>
    <w:rsid w:val="00AD5C19"/>
    <w:rsid w:val="00AE69EA"/>
    <w:rsid w:val="00B14B28"/>
    <w:rsid w:val="00BA2C1C"/>
    <w:rsid w:val="00BB386E"/>
    <w:rsid w:val="00BF1B1D"/>
    <w:rsid w:val="00BF601A"/>
    <w:rsid w:val="00C01445"/>
    <w:rsid w:val="00C119E5"/>
    <w:rsid w:val="00C1408C"/>
    <w:rsid w:val="00C31C45"/>
    <w:rsid w:val="00C56C02"/>
    <w:rsid w:val="00C6396A"/>
    <w:rsid w:val="00C66035"/>
    <w:rsid w:val="00C73080"/>
    <w:rsid w:val="00C73799"/>
    <w:rsid w:val="00CB6568"/>
    <w:rsid w:val="00CE4560"/>
    <w:rsid w:val="00D014E1"/>
    <w:rsid w:val="00D302A9"/>
    <w:rsid w:val="00D43352"/>
    <w:rsid w:val="00D45F27"/>
    <w:rsid w:val="00D507C9"/>
    <w:rsid w:val="00D71117"/>
    <w:rsid w:val="00D9119A"/>
    <w:rsid w:val="00DB2A19"/>
    <w:rsid w:val="00DE5376"/>
    <w:rsid w:val="00E027AF"/>
    <w:rsid w:val="00E86B5B"/>
    <w:rsid w:val="00E97138"/>
    <w:rsid w:val="00EB6641"/>
    <w:rsid w:val="00ED63D8"/>
    <w:rsid w:val="00F10FB4"/>
    <w:rsid w:val="00F239B2"/>
    <w:rsid w:val="00F47D06"/>
    <w:rsid w:val="00F50FDD"/>
    <w:rsid w:val="00F540FF"/>
    <w:rsid w:val="00F74EC9"/>
    <w:rsid w:val="1DE2525C"/>
    <w:rsid w:val="2AAA4912"/>
    <w:rsid w:val="2DF22953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字符"/>
    <w:basedOn w:val="11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44338B-A938-47A5-AA0A-A10A51B353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4194</Words>
  <Characters>4259</Characters>
  <Lines>0</Lines>
  <Paragraphs>0</Paragraphs>
  <TotalTime>0</TotalTime>
  <ScaleCrop>false</ScaleCrop>
  <LinksUpToDate>false</LinksUpToDate>
  <CharactersWithSpaces>4962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2025-07-30T07:05:02Z</dcterms:created>
  <dc:creator>Administrator</dc:creator>
  <cp:lastModifiedBy>上帝掷骰子吗</cp:lastModifiedBy>
  <dcterms:modified xsi:type="dcterms:W3CDTF">2025-07-30T07:05:02Z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0C1819BC583643459C06A36AA71D0946_12</vt:lpwstr>
  </property>
</Properties>
</file>